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17" w:rsidRDefault="00DE7617" w:rsidP="00943E6F">
      <w:pPr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943E6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DE7617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153679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Default="00DE7617" w:rsidP="005B7024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Zadanie  nr 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1.1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Pozycja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b/>
          <w:sz w:val="24"/>
          <w:szCs w:val="24"/>
        </w:rPr>
        <w:t>Waga lekarska</w:t>
      </w:r>
      <w:r>
        <w:rPr>
          <w:rFonts w:ascii="Times New Roman" w:hAnsi="Times New Roman"/>
          <w:b/>
          <w:sz w:val="24"/>
          <w:szCs w:val="24"/>
        </w:rPr>
        <w:t xml:space="preserve"> ze wzrostomierzem – 4 szt.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53"/>
        <w:gridCol w:w="1293"/>
        <w:gridCol w:w="1701"/>
        <w:gridCol w:w="1967"/>
      </w:tblGrid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 )</w:t>
            </w: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Obciążenie wagi –  200 kg (±5kg)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Cs/>
                <w:sz w:val="24"/>
                <w:szCs w:val="24"/>
              </w:rPr>
              <w:t>Waga kolumnowa, wyposażona w bezpieczny, lekki, aluminiowo - plastikowy wzrostomierz o zakresie pomiaru 60-200 cm i podziałką 1mm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Waga o dokładności odczytu w zakresie 100g&lt;150kg&gt;200g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Funkcja ważenia osoby dorosłej z dzieckiem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 xml:space="preserve">Możliwość pracy - w temperaturze od </w:t>
            </w:r>
            <w:r w:rsidRPr="00153679">
              <w:rPr>
                <w:rFonts w:ascii="Times New Roman" w:hAnsi="Times New Roman"/>
                <w:bCs/>
                <w:sz w:val="24"/>
                <w:szCs w:val="24"/>
              </w:rPr>
              <w:t>10 °C do +40 °C.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 xml:space="preserve">Zasilanie 230V oraz akumulatorowe, zasilacz sieciowy w komplecie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Wyświetlacz – LCD umiejscowiony na kolumnie na wysokości pasa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Kółka transportowe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Waga wyposażona w stopki zapewniające stabilizację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Pomost wagi wyłożony matą antypoślizgową . Zintegrowana z podstawą bezpieczna platforma antypoślizgowa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Zatwierdzenie do użytku medycznego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ind w:right="-139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Legalizacja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617" w:rsidRDefault="00DE7617"/>
    <w:p w:rsidR="00DE7617" w:rsidRDefault="00DE7617"/>
    <w:p w:rsidR="00DE7617" w:rsidRDefault="00DE7617"/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Pozycja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E7617" w:rsidRDefault="00DE7617" w:rsidP="005B7024">
      <w:pPr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Szczegółowy Opis Przedmiotu Zamówienia  -   Zestawienie parametrów graniczny</w:t>
      </w:r>
      <w:r w:rsidRPr="00153679">
        <w:rPr>
          <w:rFonts w:ascii="Times New Roman" w:hAnsi="Times New Roman"/>
          <w:b/>
          <w:bCs/>
          <w:i/>
          <w:iCs/>
          <w:sz w:val="24"/>
          <w:szCs w:val="24"/>
        </w:rPr>
        <w:t>ch</w:t>
      </w:r>
    </w:p>
    <w:p w:rsidR="00DE7617" w:rsidRPr="00943E6F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Waga noworodkowa – 3</w:t>
      </w:r>
      <w:r w:rsidRPr="00153679">
        <w:rPr>
          <w:rFonts w:ascii="Times New Roman" w:hAnsi="Times New Roman"/>
          <w:b/>
          <w:bCs/>
          <w:sz w:val="24"/>
          <w:szCs w:val="24"/>
        </w:rPr>
        <w:t xml:space="preserve"> szt.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8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111"/>
        <w:gridCol w:w="1276"/>
        <w:gridCol w:w="1613"/>
        <w:gridCol w:w="2234"/>
      </w:tblGrid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 )</w:t>
            </w: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Elektroniczna waga dla niemowląt przeznaczona do stosowania w szpitalach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Waga wyposażona w ściąganą szalkę do ważenia dzieci w pozycji stojącej lub/i leżącej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Wyświetlacz wbudowany w obudowę wagi.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Łatwe określenie ilości wypitego mleka przy karmieniu dzięki funkcji BMIF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Waga łatwa do utrzymania w czystości powierzchnie z materiału ABS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Obciążenie maksymalne wagi 20 kg +/- 2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Działka elementarna 10 g &lt; 10 kg &gt; 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Waga musi posiadać funkcje: TARA, HOLD, BMIF, automatyczne wyłączanie i zerowanie.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bateryjne typu R6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17" w:rsidRPr="009A4057">
        <w:trPr>
          <w:cantSplit/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617" w:rsidRPr="009A4057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Ciężar wagi</w:t>
            </w: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: 2,5 kg +/- 0,5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153679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617" w:rsidRDefault="00DE7617" w:rsidP="005B7024">
      <w:pPr>
        <w:tabs>
          <w:tab w:val="left" w:pos="1102"/>
        </w:tabs>
      </w:pPr>
      <w:r>
        <w:tab/>
      </w:r>
    </w:p>
    <w:p w:rsidR="00DE7617" w:rsidRDefault="00DE7617">
      <w:pPr>
        <w:spacing w:after="200" w:line="276" w:lineRule="auto"/>
      </w:pPr>
      <w: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3 </w:t>
      </w:r>
      <w:r w:rsidRPr="00153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943E6F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</w:rPr>
        <w:t xml:space="preserve">Aparat RR </w:t>
      </w:r>
      <w:r w:rsidRPr="00153679">
        <w:rPr>
          <w:rFonts w:ascii="Times New Roman" w:hAnsi="Times New Roman"/>
          <w:bCs/>
          <w:color w:val="000000"/>
          <w:sz w:val="24"/>
          <w:szCs w:val="24"/>
        </w:rPr>
        <w:t>– 20 szt.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70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318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5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Metalowa głowica aparatu wyposażona w</w:t>
            </w:r>
          </w:p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stalowy klips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Mankiet z poduszką wykonaną z PCV, </w:t>
            </w:r>
          </w:p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ar-SA"/>
              </w:rPr>
              <w:t>z klamrą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Aparat przystosowany dla osób prawo i leworęcznych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Posiadając zakres pomiaru ciśnienia 0-300mmHg, rozdzielczość 2mmHg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Posiadający torbę z nylonu z kieszonką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Gruszka niezintegrowana z manometrem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Gruszka pozbawiona metalowej rączki (docisku)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komplecie stetoskop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617" w:rsidRPr="009A4057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Komplet mankietów dla dorosłych i dla dzieci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7617" w:rsidRDefault="00DE7617"/>
    <w:p w:rsidR="00DE7617" w:rsidRDefault="00DE7617">
      <w:pPr>
        <w:spacing w:after="200" w:line="276" w:lineRule="auto"/>
      </w:pPr>
      <w: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4 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:rsidR="00DE7617" w:rsidRPr="00943E6F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Aparat EKG (</w:t>
      </w:r>
      <w:r w:rsidRPr="00153679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elektrokardiograf)</w:t>
      </w:r>
      <w: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 xml:space="preserve"> - 4 SZT.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1258B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62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318"/>
        <w:gridCol w:w="1276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Rejestracja 12 standardowych odprowadzeń EKG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Wydruk analizy i interpretacji automatycznego badania EKG oraz 1, 3, 6 lub 12 przebiegów EKG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Prezentacja na wyświetlaczu 1, 3, 6 lub 12 przebiegów EKG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Automatyczna analiza i interpretacja zgodna z EN 60601-2-25 (baza CSE) - wyniki interpretacji zależne od wieku i płci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 Klawiatura membranowa alfanumeryczna z przyciskami funkcyjnymi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Sygnalizacja dźwiękowa detekcji pobudzeń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Prezentacja krzywych </w:t>
            </w: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 układzie standardowym lub Cabrera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Detekcja stymulatora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Ciągły pomiar częstości akcji serca (HR) i jego prezentacja na wyświetlaczu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Pamięć ostatnich badań automatycznych z ustawialnym limitem od 5 do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Częstotliwość próbkowania jednego kanału [Hz]:  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Zapis EKG - czułość zapisu: 2,5/5/10/20 mm/mv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Zapis EKG - prędkość zapisu: 5/10/25/50 mm/s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Filtr zakłóceń sieciowych; do wyboru filtry: 50 Hz, 60 Hz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Filtr zakłóceń mięśniowych; do wyboru filtry: 25 Hz, 35 Hz, 45 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Filtr izolinii; do wyboru filtry: 0,15 Hz, 0,45 Hz, 0,75 Hz, 1,5 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Detekcja odpięcia elektrody niezależna dla każdej elektrody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Automatyczna detekcja zespołów QRS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Wewnętrzna drukarka termiczna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Tryb pracy automatyczny i manualny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sieciowe (</w:t>
            </w: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AC | 100-230 V | 50/60 Hz)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akumulatorowe (</w:t>
            </w: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wbudowany akumulator | do 130 badań automatycznych na akumulatorze)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Elektrody kończynowe 4 sztuki ( typ EKK) oraz elektrody przedsercowe 6 sztuk (typ EPP)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Zasilacz sieciowy medyczny &lt;12-15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Stolik pod aparat EKG z uchwytem na kabel pacjenta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Menu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26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Ekran dotykowy LCD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Pozycja Nr 5 </w:t>
      </w:r>
    </w:p>
    <w:p w:rsidR="00DE7617" w:rsidRDefault="00DE7617"/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943E6F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SSAK MEDYCZNY – 7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1258B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Maksymalny  przepływ :30 L / min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Maksymalne podciśnienie:  85 kPa,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Zasilanie :230 V / 50 Hz,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val="en-US" w:eastAsia="pl-PL"/>
              </w:rPr>
              <w:t>Spełnia normy EN 60601-1; ISO 10079-1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Wyposażony w butlę z poliwęglanu 1L z zaworem zabezpieczającym przed przepełnieniem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regulator podciśnienia.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wskaźnik podciśnienia,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dreny silikonowe i filtr bakteryjny.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6 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943E6F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SSAK MEDYCZNY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2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1258B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55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176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Maksymalny  przepływ : 90 L / min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Maksymalne podciśnienie:  90 kPa,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Zasilanie :230 V / 50 Hz,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val="en-US" w:eastAsia="pl-PL"/>
              </w:rPr>
              <w:t>Spełnia normy EN 60601-1; ISO 10079-1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Wyposażony w dwie butle 2l z poliwęglanu z zaworem zabezpieczającym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regulator podciśnienia.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wskaźnik podciśnienia,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dreny silikonowe i filtr bakteryjny.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Posiada wózek jezdny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Istnieje możliwość zastosowania jednorazowych zbiorników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5B7024">
      <w:pPr>
        <w:ind w:firstLine="708"/>
      </w:pPr>
    </w:p>
    <w:p w:rsidR="00DE7617" w:rsidRDefault="00DE7617">
      <w:pPr>
        <w:spacing w:after="200" w:line="276" w:lineRule="auto"/>
      </w:pPr>
      <w: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7 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943E6F" w:rsidRDefault="00DE7617" w:rsidP="00943E6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LAMPA LARYNGOLOGICZNA / NACZOŁOWA – 2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1258B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 xml:space="preserve">Posiada światło diodowe LED o mocy 1W </w:t>
            </w:r>
          </w:p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i temperaturze barwowej 5500 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Zasilana z akumulatorów, ładowanych za pomocą ładowarki sieciowej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color w:val="646464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Łatwa w czyszczeniu i dezynfekcji.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9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pStyle w:val="NoSpacing"/>
              <w:spacing w:line="276" w:lineRule="auto"/>
              <w:rPr>
                <w:rFonts w:ascii="Times New Roman" w:hAnsi="Times New Roman"/>
                <w:color w:val="646464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Regulowana wielkość pola zabiegowego poprzez uchwyt żarówki na lusterku o średnicy 55 mm.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Pr="00943E6F" w:rsidRDefault="00DE7617" w:rsidP="00943E6F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>Pozycja Nr 8</w:t>
      </w: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TERMOMETR BEZDOTYKOWY  – 4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1258B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bateryjne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Pomiar bezdotykowy- elektroniczny na podczerwień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Możliwość pomiaru temperatury ciała, kąpieli, jedzenia oraz otoczenia.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Dokładność pomiaru ±0,3ºC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Urządzenie przeznaczone  do zastosowań klinicznych i szpitalnych.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9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TERMOMETR BEZDOTYKOWY  – 1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D73025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bateryjne.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Pomiar bezdotykowy- elektroniczny na podczerwień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Możliwość pomiaru temperatury ciała, kąpieli, jedzenia oraz otoczenia.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Dokładność pomiaru ±0,3ºC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Urządzenie przeznaczone jest do zastosowań klinicznych i szpitalnych.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Przeznaczony do pomiaru temperatury dzieci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10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PULSOKSYMETR NAPALCOWY  – 1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55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176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Do pomiaru saturacji i tętna u dorosłych i dzieci (powyżej 14kg)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bateryjne. Praca na jednym naładowaniu powyżej 12 godzin.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Akustyczny i wizualny alarm przy przekroczeniu wartości granicznych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Zakres pomiarowy SpO2: 35 - 99%</w:t>
            </w:r>
            <w:r w:rsidRPr="009A405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0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Zakres pomiarowy częstotliwość pulsu: 30 - 250 uderzeń/minutę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Pomiar stopnia miażdżycowego stwardnienia naczyń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Mobilny, małe wymiary i prosta obsługa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11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RĘKOJEŚĆ LARYNGOSKOPU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JEDNORAZOWEGO UŻYTKU   – 10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62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318"/>
        <w:gridCol w:w="1276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Pasujący do łyżek jednorazowych typu McIntosh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Atesty Certyfikaty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Jednorazowy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Termin ważności  minimum 24 miesiące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12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RĘKOJEŚĆ LARYNGOSKOPU  PEDIATRYCZNY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JEDNORAZOWEGO UŻYTKU 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10 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Pasujący do łyżek jednorazowych typu McIntosh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</w:rPr>
              <w:t>Atesty Certyfikaty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Jednorazowy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Termin ważności minimum 24 miesiące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Możliwość założenia łyżek pediatrycznych- rozmiar 0,1,2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13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RESUSCYTATOR AMBU DLA DOROSŁYCH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JEDNORAZOWEGO UŻYTKU 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30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41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035"/>
        <w:gridCol w:w="1350"/>
        <w:gridCol w:w="1701"/>
        <w:gridCol w:w="1824"/>
      </w:tblGrid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`1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Dostarczany w indywidualnej torbie foliowej wraz z jedną maską, rezerwuarem oraz drenem do podawania tlenu.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Zawór pacjenta z pojedynczą membraną dla niezawodnego działania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Zintegrowany pasek dla komfortu stosowania i wyrównania siły uciśnięć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Złącze pozwalające na szybkie podawanie laków drogą dotchawiczą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Łatwe podłączenie manometru oraz zaworu PEEP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Przeznaczony do wentylacji pacjentów dorosłych o masie ciała powyżej 30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Termin ważności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minimum 24 miesiące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Zawór bezpieczeństwa: 40 cm H2O (możliwość wyłączenia zaworu)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Objętość worka: 1475 ml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Maksymalna objętość oddechowa: 1100 ml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Objętość rezerwuaru tlenu: 2600 ml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Dren tlenowy o długości 2,13 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Maska twarzowa dla dorosłych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5B702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14 </w:t>
      </w: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RESUSCYTATOR AMBU PEDIATRYCZNY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JEDNORAZOWEGO UŻYTKU 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16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36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3609"/>
        <w:gridCol w:w="1560"/>
        <w:gridCol w:w="1984"/>
        <w:gridCol w:w="1701"/>
      </w:tblGrid>
      <w:tr w:rsidR="00DE7617" w:rsidRPr="009A4057">
        <w:trPr>
          <w:trHeight w:val="155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ind w:left="-1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`1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Dostarczany w indywidualnej torbie foliowej wraz z jedną maską, rezerwuarem oraz drenem do podawania tlenu.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Zawór pacjenta z pojedynczą membraną dla niezawodnego działania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Zintegrowany pasek dla komfortu stosowania i wyrównania siły uciśnięć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Złącze pozwalające na szybkie podawanie laków drogą dotchawiczą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Łatwe podłączenie manometru oraz zaworu PEEP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Przeznaczony do wentylacji pacjentów pediatrycznych  o masie ciała 5-30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Termin ważności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minimum 24 miesiące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Zawór bezpieczeństwa: 40 cm H2O (możliwość wyłączenia zaworu)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Objętość worka: </w:t>
            </w:r>
            <w:r w:rsidRPr="009A4057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450 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Objętość rezerwuaru tlenu: 2500 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Dren tlenowy o długości 2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Maska twarzowa dostosowana dla dzieci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Pr="00153679" w:rsidRDefault="00DE7617" w:rsidP="005B702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E7617" w:rsidRPr="00153679" w:rsidRDefault="00DE7617" w:rsidP="008C7FD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53679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15 </w:t>
      </w:r>
    </w:p>
    <w:p w:rsidR="00DE7617" w:rsidRPr="00153679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E7617" w:rsidRDefault="00DE7617" w:rsidP="005B7024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153679" w:rsidRDefault="00DE7617" w:rsidP="005B7024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WÓZEK INWALIDZKI     1 szt. 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153679" w:rsidRDefault="00DE7617" w:rsidP="005B7024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114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7"/>
        <w:gridCol w:w="426"/>
        <w:gridCol w:w="4074"/>
        <w:gridCol w:w="387"/>
        <w:gridCol w:w="1492"/>
        <w:gridCol w:w="1701"/>
        <w:gridCol w:w="1824"/>
        <w:gridCol w:w="1359"/>
      </w:tblGrid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Wymiary :długość 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111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±2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cm,</w:t>
            </w:r>
            <w:r w:rsidRPr="0015367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wysokość 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92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±2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cm,</w:t>
            </w:r>
            <w:r w:rsidRPr="0015367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szerokość 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67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±2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Szerokość siedziska 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50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±2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cm, głębokość 43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±2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Obciążenie dopuszczalne do </w:t>
            </w:r>
            <w:r w:rsidRPr="00153679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150 kg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Wytrzymała rama, malowana proszkowo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5B702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Wytrzymała składana konstrukcja.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0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Koła tylne pneumatyczne (pompowane), szybkozłącze pozwalające na błyskawiczne montowanie i zdejmowanie kół tylnych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Koła przednie pełne, skrętne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gridAfter w:val="1"/>
          <w:wAfter w:w="1359" w:type="dxa"/>
          <w:trHeight w:val="13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Zdejmowane i regulowane podnóżki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617" w:rsidRPr="009A4057" w:rsidRDefault="00DE7617" w:rsidP="00D612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7" w:rsidRPr="009A4057" w:rsidRDefault="00DE7617" w:rsidP="00D6124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blPrEx>
          <w:tblBorders>
            <w:top w:val="dotted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</w:trPr>
        <w:tc>
          <w:tcPr>
            <w:tcW w:w="4500" w:type="dxa"/>
            <w:gridSpan w:val="2"/>
            <w:tcBorders>
              <w:top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</w:tcPr>
          <w:p w:rsidR="00DE7617" w:rsidRPr="00153679" w:rsidRDefault="00DE7617" w:rsidP="00D6124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676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E7617" w:rsidRPr="00153679" w:rsidRDefault="00DE7617" w:rsidP="00D6124A">
            <w:pPr>
              <w:spacing w:after="0" w:line="276" w:lineRule="auto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DE7617" w:rsidRPr="00153679" w:rsidRDefault="00DE7617" w:rsidP="004A36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  <w:r w:rsidRPr="00153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7617" w:rsidRPr="00851063" w:rsidRDefault="00DE7617" w:rsidP="00851063">
      <w:pPr>
        <w:spacing w:after="200" w:line="276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16</w:t>
      </w:r>
    </w:p>
    <w:p w:rsidR="00DE7617" w:rsidRDefault="00DE7617" w:rsidP="001D03C8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Default="00DE7617" w:rsidP="001D03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0B03">
        <w:rPr>
          <w:rFonts w:ascii="Times New Roman" w:hAnsi="Times New Roman"/>
          <w:b/>
          <w:bCs/>
          <w:sz w:val="24"/>
          <w:szCs w:val="24"/>
          <w:lang w:eastAsia="pl-PL"/>
        </w:rPr>
        <w:t>PRZYRZĄD DO ODSYSANIA KLESZCZY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-10 szt.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EC0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Łatwa w użyciu.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Zasada działania: pompka.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Nie pozostawiający  fragmentów kleszcza w skórze.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Odsysa większość jadu.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1D03C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7617" w:rsidRPr="00153679" w:rsidRDefault="00DE7617" w:rsidP="00A213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17 </w:t>
      </w:r>
    </w:p>
    <w:p w:rsidR="00DE7617" w:rsidRDefault="00DE7617" w:rsidP="001D03C8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1D03C8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PENSETA PRECYZYJNA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SKOŚNA -20 SZT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Wykonana z stali nierdzewnej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Przeznaczona do użytku w szpitalach.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Długość 8-10 cm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7617" w:rsidRPr="00153679" w:rsidRDefault="00DE7617" w:rsidP="001D03C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Pozycja Nr 18 </w:t>
      </w:r>
    </w:p>
    <w:p w:rsidR="00DE7617" w:rsidRDefault="00DE7617" w:rsidP="001D03C8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EC0B03" w:rsidRDefault="00DE7617" w:rsidP="001D03C8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PRZYRZĄD DO USUWANIA KLESZCZY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-10 SZT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1D03C8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Zasada działania: pętelka- lasso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 xml:space="preserve">Pętelka wykonana z włókna węglowego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D6124A">
            <w:pPr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Pozwala na usuwanie kleszczy z uszu  i innych trudno dostępnych miejsc.</w:t>
            </w:r>
          </w:p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1D03C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Pr="00851063" w:rsidRDefault="00DE7617" w:rsidP="0085106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19</w:t>
      </w:r>
    </w:p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D6124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062D6">
        <w:rPr>
          <w:rFonts w:ascii="Times New Roman" w:hAnsi="Times New Roman"/>
          <w:b/>
          <w:bCs/>
          <w:sz w:val="24"/>
          <w:szCs w:val="24"/>
        </w:rPr>
        <w:t>Balon POLITZERA</w:t>
      </w:r>
      <w:r w:rsidRPr="00A062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- 1 szt. 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Z kompletem  oliwek i łącznikiem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 przedmuchiwania trąbek słuchowych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7617" w:rsidRPr="00153679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20</w:t>
      </w:r>
    </w:p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D6124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KOC BAKTERIOSTATYCZNY – 4 SZT. 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 xml:space="preserve">Powłoka bakteriostatyczna wykonana jest z poliestru powleczonego poliuretanem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Produkt o właściwościach niepalnych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Wentylowany -  oddychający, utrzymujący ciepło.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Wodoodporny – nie przepuszcza płynów i cieczy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Bakteriostatyczny – zapobiega rozwojowi bakterii i drobnoustrojów</w:t>
            </w:r>
          </w:p>
        </w:tc>
        <w:tc>
          <w:tcPr>
            <w:tcW w:w="2603" w:type="dxa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Wytrzymały na uszkodzenia mechaniczne</w:t>
            </w:r>
          </w:p>
        </w:tc>
        <w:tc>
          <w:tcPr>
            <w:tcW w:w="2603" w:type="dxa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Łatwy w czyszczeniu</w:t>
            </w:r>
          </w:p>
        </w:tc>
        <w:tc>
          <w:tcPr>
            <w:tcW w:w="2603" w:type="dxa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Dezynfekcja ogólnodostępnymi płynami z użyciem gąbki</w:t>
            </w:r>
          </w:p>
        </w:tc>
        <w:tc>
          <w:tcPr>
            <w:tcW w:w="2603" w:type="dxa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E7617" w:rsidRPr="009A4057" w:rsidRDefault="00DE7617" w:rsidP="009A4057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Możliwość prania w pralce w temperaturze do 90˚C</w:t>
            </w:r>
          </w:p>
        </w:tc>
        <w:tc>
          <w:tcPr>
            <w:tcW w:w="2603" w:type="dxa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D6124A">
      <w:pPr>
        <w:ind w:firstLine="708"/>
      </w:pPr>
    </w:p>
    <w:p w:rsidR="00DE7617" w:rsidRDefault="00DE7617" w:rsidP="00D6124A">
      <w:pPr>
        <w:ind w:firstLine="708"/>
      </w:pPr>
    </w:p>
    <w:p w:rsidR="00DE7617" w:rsidRPr="00153679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21</w:t>
      </w:r>
    </w:p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D6124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LATARKA DIAGNOSTYCZNA – 1 SZT. 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LED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67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</w:rPr>
              <w:t>Zasilanie bateryjne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7617" w:rsidRPr="00153679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22</w:t>
      </w:r>
    </w:p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D6124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KOŁNIERZ ORTOPEDYCZNY – 1 SZT. 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Materiał: polipropylen i polietylen ,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dla dorosłych z regulacją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DE7617" w:rsidRPr="00153679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23</w:t>
      </w:r>
    </w:p>
    <w:p w:rsidR="00DE7617" w:rsidRDefault="00DE7617" w:rsidP="00D6124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D6124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PASY DO NOSZY – 3 SZT. 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ZAKOŃCZONE karabińczykiem,</w:t>
            </w: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Zmywalne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7617" w:rsidRPr="00153679" w:rsidRDefault="00DE7617" w:rsidP="00D6124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24</w:t>
      </w:r>
    </w:p>
    <w:p w:rsidR="00DE7617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D6124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STAZA TAKTYCZNA – 2 SZT. 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D6124A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Wymiary: 100 x 5 cm</w:t>
            </w: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Typu CAT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3E73AC"/>
    <w:p w:rsidR="00DE7617" w:rsidRDefault="00DE7617" w:rsidP="003E73AC"/>
    <w:p w:rsidR="00DE7617" w:rsidRPr="00D73025" w:rsidRDefault="00DE7617" w:rsidP="00D73025">
      <w:pPr>
        <w:spacing w:after="200" w:line="276" w:lineRule="auto"/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25</w:t>
      </w:r>
    </w:p>
    <w:p w:rsidR="00DE7617" w:rsidRDefault="00DE7617" w:rsidP="007C25BD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7C25BD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Laseczki gimnastyczne – 1 zestaw 10 SZT. </w:t>
      </w:r>
    </w:p>
    <w:p w:rsidR="00DE7617" w:rsidRPr="00A062D6" w:rsidRDefault="00DE7617" w:rsidP="007C25BD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Pr="00A062D6" w:rsidRDefault="00DE7617" w:rsidP="007C25BD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Pr="00A062D6" w:rsidRDefault="00DE7617" w:rsidP="007C25BD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603"/>
        <w:gridCol w:w="1669"/>
        <w:gridCol w:w="1323"/>
      </w:tblGrid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Wymiary: 100 x 2,5 cm</w:t>
            </w: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Cs/>
                <w:sz w:val="24"/>
                <w:szCs w:val="24"/>
              </w:rPr>
              <w:t>Typu CAT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\</w:t>
            </w:r>
          </w:p>
        </w:tc>
      </w:tr>
      <w:tr w:rsidR="00DE7617" w:rsidRPr="009A4057">
        <w:trPr>
          <w:trHeight w:val="450"/>
        </w:trPr>
        <w:tc>
          <w:tcPr>
            <w:tcW w:w="851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Przeznaczenie: gimnastyka, rehabilitacja</w:t>
            </w:r>
          </w:p>
        </w:tc>
        <w:tc>
          <w:tcPr>
            <w:tcW w:w="2603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617" w:rsidRDefault="00DE7617" w:rsidP="003E73AC"/>
    <w:p w:rsidR="00DE7617" w:rsidRDefault="00DE7617" w:rsidP="003E73AC"/>
    <w:p w:rsidR="00DE7617" w:rsidRDefault="00DE7617">
      <w:pPr>
        <w:spacing w:after="200" w:line="276" w:lineRule="auto"/>
      </w:pPr>
      <w:r>
        <w:br w:type="page"/>
      </w:r>
    </w:p>
    <w:p w:rsidR="00DE7617" w:rsidRDefault="00DE7617" w:rsidP="001A7933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  <w:sectPr w:rsidR="00DE7617" w:rsidSect="0085106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E7617" w:rsidRPr="00153679" w:rsidRDefault="00DE7617" w:rsidP="001A7933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26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E7617" w:rsidRDefault="00DE7617" w:rsidP="001A7933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DE7617" w:rsidRPr="00D73025" w:rsidRDefault="00DE7617" w:rsidP="00D7302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Pr="00A062D6" w:rsidRDefault="00DE7617" w:rsidP="001A793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062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ZESTAW NARZĘDZI </w:t>
      </w: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42"/>
        <w:gridCol w:w="2018"/>
        <w:gridCol w:w="959"/>
        <w:gridCol w:w="1701"/>
        <w:gridCol w:w="1701"/>
        <w:gridCol w:w="1559"/>
        <w:gridCol w:w="1134"/>
        <w:gridCol w:w="2126"/>
      </w:tblGrid>
      <w:tr w:rsidR="00DE7617" w:rsidRPr="009A4057" w:rsidTr="00131F52">
        <w:trPr>
          <w:trHeight w:val="450"/>
        </w:trPr>
        <w:tc>
          <w:tcPr>
            <w:tcW w:w="648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2" w:type="dxa"/>
            <w:vAlign w:val="center"/>
          </w:tcPr>
          <w:p w:rsidR="00DE7617" w:rsidRPr="009A4057" w:rsidRDefault="00DE7617" w:rsidP="009A405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018" w:type="dxa"/>
            <w:vAlign w:val="center"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959" w:type="dxa"/>
            <w:noWrap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Ilość (sztuki) </w:t>
            </w:r>
          </w:p>
        </w:tc>
        <w:tc>
          <w:tcPr>
            <w:tcW w:w="1701" w:type="dxa"/>
            <w:vAlign w:val="center"/>
          </w:tcPr>
          <w:p w:rsidR="00DE7617" w:rsidRPr="009A4057" w:rsidRDefault="00DE7617" w:rsidP="009A405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Nazwa producenta</w:t>
            </w: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Haczyki uszne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typ LUCAE małe dł 140,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Haczyki uszne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typ LUCAE średnie dł 140,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Igła do odbarczania odmy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t>14GA (2.1x83mm)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145mm, zagięte,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145mm, proste, stal nierdzewna 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180mm ,okienkowe,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180mm, okienkowe,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135mm, do zdejmowania klamerek,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 ALLIS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150mm,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 Magilla</w:t>
            </w:r>
          </w:p>
        </w:tc>
        <w:tc>
          <w:tcPr>
            <w:tcW w:w="2018" w:type="dxa"/>
          </w:tcPr>
          <w:p w:rsidR="00DE7617" w:rsidRDefault="00DE7617" w:rsidP="00131F5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do intubacji proste dla dorosłych, stal nierdzewna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DE7617" w:rsidRPr="009A4057" w:rsidRDefault="00DE7617" w:rsidP="00131F5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dla dorosłych</w:t>
            </w:r>
          </w:p>
        </w:tc>
        <w:tc>
          <w:tcPr>
            <w:tcW w:w="959" w:type="dxa"/>
            <w:noWrap/>
          </w:tcPr>
          <w:p w:rsidR="00DE761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E761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61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Kleszczyki Magilla</w:t>
            </w:r>
          </w:p>
        </w:tc>
        <w:tc>
          <w:tcPr>
            <w:tcW w:w="2018" w:type="dxa"/>
          </w:tcPr>
          <w:p w:rsidR="00DE761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do intubacji proste dla dzieci, stal nierdzewna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dla dzieci</w:t>
            </w:r>
          </w:p>
        </w:tc>
        <w:tc>
          <w:tcPr>
            <w:tcW w:w="959" w:type="dxa"/>
            <w:noWrap/>
          </w:tcPr>
          <w:p w:rsidR="00DE761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E761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617" w:rsidRPr="009A4057" w:rsidRDefault="00DE7617" w:rsidP="00131F52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Kochery </w:t>
            </w:r>
          </w:p>
        </w:tc>
        <w:tc>
          <w:tcPr>
            <w:tcW w:w="2018" w:type="dxa"/>
          </w:tcPr>
          <w:p w:rsidR="00DE761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22cm-24cm,</w:t>
            </w:r>
          </w:p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Kulociągi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9A4057">
              <w:rPr>
                <w:rFonts w:ascii="Times New Roman" w:hAnsi="Times New Roman"/>
                <w:bCs/>
                <w:sz w:val="24"/>
                <w:szCs w:val="24"/>
              </w:rPr>
              <w:t>Jednozębne, 250 mm,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Laseczki gimnastyczne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 wykonane z mocnego tworzywa niepękającego , długość 60cm , grubość 12mm, kolor do ustalenia z zamawiającym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Lusterka laryngologiczne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Średnica 18mm,stal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Lusterka laryngologiczne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Średnica 20mm,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Nożyczki asystenta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 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Nożyczki chirurgiczne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12cm proste 1szt, 16,5cm proste,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Nożyczki opatrunkowe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16cm-18cm,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Nożyczki preparatorskie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stal nierdzewna, tępe 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Pasy do noszy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z karabińczykiem,</w:t>
            </w: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zmywalne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Pean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Delikatny odgięty,130m, stal nierdzewny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Pean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Delikatny odgięty hemostatycny,100mm 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Pensety chirurgiczne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9A4057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1/2 ząbki </w:t>
            </w:r>
            <w:r w:rsidRPr="009A40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ze stali nierdzewnej, prosta,</w:t>
            </w: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10,5cm -11,5cm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Pensety chirurgiczne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  </w:t>
            </w:r>
            <w:r w:rsidRPr="009A4057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1/2 ząbki </w:t>
            </w:r>
            <w:r w:rsidRPr="009A40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ze stali nierdzewnej, prosta,</w:t>
            </w:r>
            <w:r w:rsidRPr="009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14cm- 16cm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Pensety metalowe anatomiczne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125mm,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Skrobaczki ginekologiczne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4 mm,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Skrobaczki ginekologiczne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mm, stal nierdzewna 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Skrobaczki ginekologiczne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8 mm,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Łyżki skrobaczki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Nr4 2szt i Nr6 2szt, 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pean 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12,5cm -14cm, stal nierdzewna, prosty  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Pop Sami Sling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Do stabilicji złamań miednicy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Watotrzymacz skrętny z uchwytem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1mm dł 140mm- 5szt; 1,2 dł 140mm- 5 szt,</w:t>
            </w:r>
          </w:p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>stal nierdzewna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617" w:rsidRPr="009A4057" w:rsidTr="00131F52">
        <w:trPr>
          <w:trHeight w:val="450"/>
        </w:trPr>
        <w:tc>
          <w:tcPr>
            <w:tcW w:w="648" w:type="dxa"/>
          </w:tcPr>
          <w:p w:rsidR="00DE7617" w:rsidRPr="009A4057" w:rsidRDefault="00DE7617" w:rsidP="009A405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Trójkąt</w:t>
            </w:r>
          </w:p>
        </w:tc>
        <w:tc>
          <w:tcPr>
            <w:tcW w:w="2018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36x24cm pomoc ortopedyczna przy gipsowaniu </w:t>
            </w:r>
          </w:p>
        </w:tc>
        <w:tc>
          <w:tcPr>
            <w:tcW w:w="959" w:type="dxa"/>
            <w:noWrap/>
          </w:tcPr>
          <w:p w:rsidR="00DE7617" w:rsidRPr="009A4057" w:rsidRDefault="00DE7617" w:rsidP="009A405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0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17" w:rsidRPr="009A4057" w:rsidRDefault="00DE7617" w:rsidP="009A405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E7617" w:rsidRDefault="00DE7617" w:rsidP="001A793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 w:rsidP="001A793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 w:rsidP="001A7933">
      <w:pPr>
        <w:sectPr w:rsidR="00DE7617" w:rsidSect="001A793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DE7617" w:rsidRDefault="00DE7617" w:rsidP="0083310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Pozycja Nr 27</w:t>
      </w:r>
    </w:p>
    <w:p w:rsidR="00DE7617" w:rsidRDefault="00DE7617" w:rsidP="0083310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E7617" w:rsidRDefault="00DE7617" w:rsidP="0083310B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Zestawienie parametrów granicznych</w:t>
      </w:r>
    </w:p>
    <w:p w:rsidR="00DE7617" w:rsidRDefault="00DE7617" w:rsidP="0083310B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DE7617" w:rsidRDefault="00DE7617" w:rsidP="0083310B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Zestaw pasów unieruchamiających – 1 zestaw </w:t>
      </w:r>
    </w:p>
    <w:p w:rsidR="00DE7617" w:rsidRDefault="00DE7617" w:rsidP="0083310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DE7617" w:rsidRDefault="00DE7617" w:rsidP="0083310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DE7617" w:rsidRDefault="00DE7617" w:rsidP="0083310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p w:rsidR="00DE7617" w:rsidRDefault="00DE7617" w:rsidP="0083310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7617" w:rsidRDefault="00DE7617" w:rsidP="0083310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19"/>
        <w:gridCol w:w="2319"/>
        <w:gridCol w:w="1669"/>
        <w:gridCol w:w="1323"/>
      </w:tblGrid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Potwierdzenie spełnienia wymagań granicznych TAK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Parametry oferowane (podać zakresy i opisać)</w:t>
            </w:r>
          </w:p>
        </w:tc>
      </w:tr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t>Materiał skóra</w:t>
            </w:r>
            <w:r>
              <w:rPr>
                <w:rFonts w:ascii="Times New Roman" w:hAnsi="Times New Roman"/>
              </w:rPr>
              <w:t xml:space="preserve"> naturalna</w:t>
            </w: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Pasy wzmocnione</w:t>
            </w: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W komplecie unieruchomienie </w:t>
            </w:r>
          </w:p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kostek 2 szt. , </w:t>
            </w:r>
          </w:p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nadgarstków 2 szt.</w:t>
            </w:r>
          </w:p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ud 2 szt.</w:t>
            </w:r>
          </w:p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klatki piersiowej 1 szt.</w:t>
            </w:r>
          </w:p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\</w:t>
            </w:r>
          </w:p>
        </w:tc>
      </w:tr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Miękka wewnętrzna strona</w:t>
            </w: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 zakres regulacji rozmiaru</w:t>
            </w: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E7617" w:rsidTr="0083310B">
        <w:trPr>
          <w:trHeight w:val="450"/>
        </w:trPr>
        <w:tc>
          <w:tcPr>
            <w:tcW w:w="851" w:type="dxa"/>
            <w:vAlign w:val="center"/>
          </w:tcPr>
          <w:p w:rsidR="00DE7617" w:rsidRDefault="00DE7617">
            <w:pPr>
              <w:spacing w:line="276" w:lineRule="auto"/>
              <w:ind w:right="-1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  <w:vAlign w:val="center"/>
          </w:tcPr>
          <w:p w:rsidR="00DE7617" w:rsidRDefault="00DE7617">
            <w:pPr>
              <w:spacing w:line="276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Metalowe elementy zabezpieczone są przed korozją</w:t>
            </w:r>
          </w:p>
        </w:tc>
        <w:tc>
          <w:tcPr>
            <w:tcW w:w="2319" w:type="dxa"/>
            <w:vAlign w:val="center"/>
          </w:tcPr>
          <w:p w:rsidR="00DE7617" w:rsidRDefault="00DE7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DE7617" w:rsidRDefault="00DE761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3" w:type="dxa"/>
          </w:tcPr>
          <w:p w:rsidR="00DE7617" w:rsidRDefault="00DE761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DE7617" w:rsidRDefault="00DE7617" w:rsidP="0083310B">
      <w:pPr>
        <w:ind w:left="-993"/>
        <w:rPr>
          <w:rFonts w:ascii="Times New Roman" w:hAnsi="Times New Roman"/>
        </w:rPr>
      </w:pPr>
    </w:p>
    <w:p w:rsidR="00DE7617" w:rsidRDefault="00DE7617" w:rsidP="0083310B">
      <w:pPr>
        <w:rPr>
          <w:rFonts w:ascii="Times New Roman" w:hAnsi="Times New Roman"/>
        </w:rPr>
      </w:pPr>
    </w:p>
    <w:p w:rsidR="00DE7617" w:rsidRDefault="00DE7617" w:rsidP="0083310B">
      <w:pPr>
        <w:rPr>
          <w:rFonts w:ascii="Times New Roman" w:hAnsi="Times New Roman"/>
        </w:rPr>
      </w:pPr>
    </w:p>
    <w:p w:rsidR="00DE7617" w:rsidRPr="005B7024" w:rsidRDefault="00DE7617" w:rsidP="001A7933">
      <w:pPr>
        <w:ind w:left="-993"/>
      </w:pPr>
    </w:p>
    <w:sectPr w:rsidR="00DE7617" w:rsidRPr="005B7024" w:rsidSect="00851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75"/>
    <w:multiLevelType w:val="hybridMultilevel"/>
    <w:tmpl w:val="18CE030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410D7"/>
    <w:multiLevelType w:val="hybridMultilevel"/>
    <w:tmpl w:val="375C1CA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F6FCE"/>
    <w:multiLevelType w:val="hybridMultilevel"/>
    <w:tmpl w:val="18CE030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024"/>
    <w:rsid w:val="000B5D1A"/>
    <w:rsid w:val="000C52CE"/>
    <w:rsid w:val="0010685B"/>
    <w:rsid w:val="00131F52"/>
    <w:rsid w:val="00153679"/>
    <w:rsid w:val="001A7933"/>
    <w:rsid w:val="001D03C8"/>
    <w:rsid w:val="00363427"/>
    <w:rsid w:val="003A7401"/>
    <w:rsid w:val="003E133B"/>
    <w:rsid w:val="003E73AC"/>
    <w:rsid w:val="0045601B"/>
    <w:rsid w:val="004A36E7"/>
    <w:rsid w:val="0051258B"/>
    <w:rsid w:val="005B7024"/>
    <w:rsid w:val="005F47D4"/>
    <w:rsid w:val="00643881"/>
    <w:rsid w:val="00787093"/>
    <w:rsid w:val="007C25BD"/>
    <w:rsid w:val="007F028F"/>
    <w:rsid w:val="0083310B"/>
    <w:rsid w:val="00851063"/>
    <w:rsid w:val="008C7FD1"/>
    <w:rsid w:val="009033F0"/>
    <w:rsid w:val="00943E6F"/>
    <w:rsid w:val="009A4057"/>
    <w:rsid w:val="00A014B8"/>
    <w:rsid w:val="00A062D6"/>
    <w:rsid w:val="00A2134A"/>
    <w:rsid w:val="00AD71CD"/>
    <w:rsid w:val="00B74182"/>
    <w:rsid w:val="00BD5549"/>
    <w:rsid w:val="00D243FE"/>
    <w:rsid w:val="00D6124A"/>
    <w:rsid w:val="00D73025"/>
    <w:rsid w:val="00DE7617"/>
    <w:rsid w:val="00E85EE5"/>
    <w:rsid w:val="00EC0B03"/>
    <w:rsid w:val="00F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7024"/>
    <w:rPr>
      <w:lang w:eastAsia="en-US"/>
    </w:rPr>
  </w:style>
  <w:style w:type="character" w:styleId="Strong">
    <w:name w:val="Strong"/>
    <w:basedOn w:val="DefaultParagraphFont"/>
    <w:uiPriority w:val="99"/>
    <w:qFormat/>
    <w:rsid w:val="005B702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C7F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03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35</Pages>
  <Words>3589</Words>
  <Characters>21540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sekretariat</cp:lastModifiedBy>
  <cp:revision>12</cp:revision>
  <cp:lastPrinted>2019-06-14T07:31:00Z</cp:lastPrinted>
  <dcterms:created xsi:type="dcterms:W3CDTF">2019-06-05T09:36:00Z</dcterms:created>
  <dcterms:modified xsi:type="dcterms:W3CDTF">2019-06-14T07:36:00Z</dcterms:modified>
</cp:coreProperties>
</file>